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DF" w:rsidRDefault="002B262B">
      <w:hyperlink r:id="rId4" w:history="1">
        <w:r w:rsidR="002071DF">
          <w:rPr>
            <w:rStyle w:val="Hyperlink"/>
          </w:rPr>
          <w:t>https://www.opopular.com.br/noticias/opiniao/opini%C3%A3o-1.146392/auditar-para-ajustar-1.1711609</w:t>
        </w:r>
      </w:hyperlink>
    </w:p>
    <w:p w:rsidR="005664A8" w:rsidRDefault="000B30EE">
      <w:r>
        <w:rPr>
          <w:noProof/>
          <w:lang w:eastAsia="pt-BR"/>
        </w:rPr>
        <w:drawing>
          <wp:inline distT="0" distB="0" distL="0" distR="0">
            <wp:extent cx="1466850" cy="39052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8A4" w:rsidRDefault="001B48A4"/>
    <w:p w:rsidR="000B30EE" w:rsidRDefault="000B30EE">
      <w:r>
        <w:rPr>
          <w:noProof/>
          <w:lang w:eastAsia="pt-BR"/>
        </w:rPr>
        <w:drawing>
          <wp:inline distT="0" distB="0" distL="0" distR="0">
            <wp:extent cx="5400040" cy="6038653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038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30EE" w:rsidSect="005664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30EE"/>
    <w:rsid w:val="000B30EE"/>
    <w:rsid w:val="000F7410"/>
    <w:rsid w:val="00193DBE"/>
    <w:rsid w:val="001B48A4"/>
    <w:rsid w:val="002071DF"/>
    <w:rsid w:val="002B262B"/>
    <w:rsid w:val="002C204E"/>
    <w:rsid w:val="005664A8"/>
    <w:rsid w:val="005D68C4"/>
    <w:rsid w:val="007041ED"/>
    <w:rsid w:val="00973344"/>
    <w:rsid w:val="00AF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4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0E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2071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opopular.com.br/noticias/opiniao/opini%C3%A3o-1.146392/auditar-para-ajustar-1.171160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dcterms:created xsi:type="dcterms:W3CDTF">2019-07-29T12:05:00Z</dcterms:created>
  <dcterms:modified xsi:type="dcterms:W3CDTF">2019-07-29T12:05:00Z</dcterms:modified>
</cp:coreProperties>
</file>